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3F" w:rsidRPr="00815FCC" w:rsidRDefault="00713E66" w:rsidP="007F1932">
      <w:pPr>
        <w:widowControl/>
        <w:shd w:val="clear" w:color="auto" w:fill="FFFFFF"/>
        <w:spacing w:before="100" w:beforeAutospacing="1" w:afterAutospacing="1" w:line="276" w:lineRule="auto"/>
        <w:jc w:val="center"/>
        <w:rPr>
          <w:rFonts w:ascii="宋体" w:hAnsi="宋体" w:cs="宋体"/>
          <w:b/>
          <w:bCs/>
          <w:kern w:val="0"/>
          <w:sz w:val="36"/>
          <w:szCs w:val="36"/>
        </w:rPr>
      </w:pPr>
      <w:bookmarkStart w:id="0" w:name="_GoBack"/>
      <w:bookmarkEnd w:id="0"/>
      <w:r>
        <w:rPr>
          <w:rFonts w:ascii="宋体" w:hAnsi="宋体" w:cs="宋体" w:hint="eastAsia"/>
          <w:b/>
          <w:bCs/>
          <w:kern w:val="0"/>
          <w:sz w:val="36"/>
          <w:szCs w:val="36"/>
        </w:rPr>
        <w:t>网络信息安全承诺</w:t>
      </w:r>
      <w:r w:rsidR="001B36CB" w:rsidRPr="00815FCC">
        <w:rPr>
          <w:rFonts w:ascii="宋体" w:hAnsi="宋体" w:cs="宋体" w:hint="eastAsia"/>
          <w:b/>
          <w:bCs/>
          <w:kern w:val="0"/>
          <w:sz w:val="36"/>
          <w:szCs w:val="36"/>
        </w:rPr>
        <w:t>书</w:t>
      </w:r>
    </w:p>
    <w:p w:rsidR="00713E66" w:rsidRDefault="00713E66" w:rsidP="00F17252">
      <w:pPr>
        <w:spacing w:line="360" w:lineRule="auto"/>
        <w:ind w:firstLineChars="212" w:firstLine="509"/>
        <w:rPr>
          <w:rFonts w:ascii="宋体" w:hAnsi="宋体" w:cs="宋体"/>
          <w:kern w:val="0"/>
          <w:sz w:val="24"/>
          <w:szCs w:val="24"/>
        </w:rPr>
      </w:pPr>
      <w:r>
        <w:rPr>
          <w:rFonts w:ascii="宋体" w:hAnsi="宋体" w:cs="宋体" w:hint="eastAsia"/>
          <w:kern w:val="0"/>
          <w:sz w:val="24"/>
          <w:szCs w:val="24"/>
        </w:rPr>
        <w:t>本单位郑重承诺遵守</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书的有关条款，如有违反</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有关条款的行为，由本单位承担由此带来的一切民事、行政和刑事责任。</w:t>
      </w:r>
    </w:p>
    <w:p w:rsidR="00E27792" w:rsidRDefault="00713E66" w:rsidP="00F17252">
      <w:pPr>
        <w:spacing w:line="360" w:lineRule="auto"/>
        <w:ind w:firstLineChars="212" w:firstLine="509"/>
        <w:rPr>
          <w:rFonts w:ascii="宋体" w:hAnsi="宋体" w:cs="宋体"/>
          <w:kern w:val="0"/>
          <w:sz w:val="24"/>
          <w:szCs w:val="24"/>
        </w:rPr>
      </w:pPr>
      <w:r>
        <w:rPr>
          <w:rFonts w:ascii="宋体" w:hAnsi="宋体" w:cs="宋体" w:hint="eastAsia"/>
          <w:kern w:val="0"/>
          <w:sz w:val="24"/>
          <w:szCs w:val="24"/>
        </w:rPr>
        <w:t>本单位承诺遵守以下条款：</w:t>
      </w:r>
      <w:r w:rsidR="00F3383F" w:rsidRPr="00F17252">
        <w:rPr>
          <w:rFonts w:ascii="宋体" w:hAnsi="宋体" w:cs="宋体"/>
          <w:kern w:val="0"/>
          <w:sz w:val="24"/>
          <w:szCs w:val="24"/>
        </w:rPr>
        <w:t xml:space="preserve">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一、遵守</w:t>
      </w:r>
      <w:r>
        <w:rPr>
          <w:rFonts w:ascii="宋体" w:hAnsi="宋体" w:cs="宋体" w:hint="eastAsia"/>
          <w:kern w:val="0"/>
          <w:sz w:val="24"/>
          <w:szCs w:val="24"/>
        </w:rPr>
        <w:t>《中华人民共和国计算机信息系统安全保护条例》和《计算机信息网络国际联网安全保护管理办法》，以及其他</w:t>
      </w:r>
      <w:r w:rsidR="00F3383F" w:rsidRPr="00F17252">
        <w:rPr>
          <w:rFonts w:ascii="宋体" w:hAnsi="宋体" w:cs="宋体"/>
          <w:kern w:val="0"/>
          <w:sz w:val="24"/>
          <w:szCs w:val="24"/>
        </w:rPr>
        <w:t>国家有关法律、行政法规和管理规章</w:t>
      </w:r>
      <w:r w:rsidR="00E27792">
        <w:rPr>
          <w:rFonts w:ascii="宋体" w:hAnsi="宋体" w:cs="宋体" w:hint="eastAsia"/>
          <w:kern w:val="0"/>
          <w:sz w:val="24"/>
          <w:szCs w:val="24"/>
        </w:rPr>
        <w:t>。</w:t>
      </w:r>
    </w:p>
    <w:p w:rsidR="007D54DF" w:rsidRPr="00F17252" w:rsidRDefault="00E27792" w:rsidP="00F17252">
      <w:pPr>
        <w:spacing w:line="360" w:lineRule="auto"/>
        <w:ind w:firstLineChars="212" w:firstLine="509"/>
        <w:rPr>
          <w:rFonts w:ascii="宋体" w:hAnsi="宋体" w:cs="宋体"/>
          <w:kern w:val="0"/>
          <w:sz w:val="24"/>
          <w:szCs w:val="24"/>
        </w:rPr>
      </w:pPr>
      <w:r>
        <w:rPr>
          <w:rFonts w:ascii="宋体" w:hAnsi="宋体" w:cs="宋体" w:hint="eastAsia"/>
          <w:kern w:val="0"/>
          <w:sz w:val="24"/>
          <w:szCs w:val="24"/>
        </w:rPr>
        <w:t>二、</w:t>
      </w:r>
      <w:r w:rsidR="00F3383F" w:rsidRPr="00F17252">
        <w:rPr>
          <w:rFonts w:ascii="宋体" w:hAnsi="宋体" w:cs="宋体"/>
          <w:kern w:val="0"/>
          <w:sz w:val="24"/>
          <w:szCs w:val="24"/>
        </w:rPr>
        <w:t>严格执行</w:t>
      </w:r>
      <w:r>
        <w:rPr>
          <w:rFonts w:ascii="宋体" w:hAnsi="宋体" w:cs="宋体" w:hint="eastAsia"/>
          <w:kern w:val="0"/>
          <w:sz w:val="24"/>
          <w:szCs w:val="24"/>
        </w:rPr>
        <w:t>信息产业部等国家相关部门有关</w:t>
      </w:r>
      <w:r w:rsidR="00F3383F" w:rsidRPr="00F17252">
        <w:rPr>
          <w:rFonts w:ascii="宋体" w:hAnsi="宋体" w:cs="宋体"/>
          <w:kern w:val="0"/>
          <w:sz w:val="24"/>
          <w:szCs w:val="24"/>
        </w:rPr>
        <w:t xml:space="preserve">规定。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EC7530">
        <w:rPr>
          <w:rFonts w:ascii="宋体" w:hAnsi="宋体" w:cs="宋体" w:hint="eastAsia"/>
          <w:kern w:val="0"/>
          <w:sz w:val="24"/>
          <w:szCs w:val="24"/>
        </w:rPr>
        <w:t>三</w:t>
      </w:r>
      <w:r>
        <w:rPr>
          <w:rFonts w:ascii="宋体" w:hAnsi="宋体" w:cs="宋体"/>
          <w:kern w:val="0"/>
          <w:sz w:val="24"/>
          <w:szCs w:val="24"/>
        </w:rPr>
        <w:t>、不</w:t>
      </w:r>
      <w:r w:rsidR="00F3383F" w:rsidRPr="00F17252">
        <w:rPr>
          <w:rFonts w:ascii="宋体" w:hAnsi="宋体" w:cs="宋体"/>
          <w:kern w:val="0"/>
          <w:sz w:val="24"/>
          <w:szCs w:val="24"/>
        </w:rPr>
        <w:t>利用</w:t>
      </w:r>
      <w:r>
        <w:rPr>
          <w:rFonts w:ascii="宋体" w:hAnsi="宋体" w:cs="宋体" w:hint="eastAsia"/>
          <w:kern w:val="0"/>
          <w:sz w:val="24"/>
          <w:szCs w:val="24"/>
        </w:rPr>
        <w:t>大连华信数据技术有限公司提供的</w:t>
      </w:r>
      <w:r>
        <w:rPr>
          <w:rFonts w:ascii="宋体" w:hAnsi="宋体" w:cs="宋体"/>
          <w:kern w:val="0"/>
          <w:sz w:val="24"/>
          <w:szCs w:val="24"/>
        </w:rPr>
        <w:t>通信网、</w:t>
      </w:r>
      <w:r w:rsidR="00E279C7" w:rsidRPr="00F17252">
        <w:rPr>
          <w:rFonts w:ascii="宋体" w:hAnsi="宋体" w:cs="宋体"/>
          <w:kern w:val="0"/>
          <w:sz w:val="24"/>
          <w:szCs w:val="24"/>
        </w:rPr>
        <w:t>互联网或相关平台</w:t>
      </w:r>
      <w:r w:rsidR="00EC7530">
        <w:rPr>
          <w:rFonts w:ascii="宋体" w:hAnsi="宋体" w:cs="宋体"/>
          <w:kern w:val="0"/>
          <w:sz w:val="24"/>
          <w:szCs w:val="24"/>
        </w:rPr>
        <w:t>从事危害国家安全</w:t>
      </w:r>
      <w:r w:rsidR="00EC7530">
        <w:rPr>
          <w:rFonts w:ascii="宋体" w:hAnsi="宋体" w:cs="宋体" w:hint="eastAsia"/>
          <w:kern w:val="0"/>
          <w:sz w:val="24"/>
          <w:szCs w:val="24"/>
        </w:rPr>
        <w:t>，</w:t>
      </w:r>
      <w:r w:rsidR="00F3383F" w:rsidRPr="00F17252">
        <w:rPr>
          <w:rFonts w:ascii="宋体" w:hAnsi="宋体" w:cs="宋体"/>
          <w:kern w:val="0"/>
          <w:sz w:val="24"/>
          <w:szCs w:val="24"/>
        </w:rPr>
        <w:t>泄露国家机密</w:t>
      </w:r>
      <w:r w:rsidR="00EC7530">
        <w:rPr>
          <w:rFonts w:ascii="宋体" w:hAnsi="宋体" w:cs="宋体" w:hint="eastAsia"/>
          <w:kern w:val="0"/>
          <w:sz w:val="24"/>
          <w:szCs w:val="24"/>
        </w:rPr>
        <w:t>，侵犯国家的、社会的、集体的利益和第三方的合法权益</w:t>
      </w:r>
      <w:r w:rsidR="00F3383F" w:rsidRPr="00F17252">
        <w:rPr>
          <w:rFonts w:ascii="宋体" w:hAnsi="宋体" w:cs="宋体"/>
          <w:kern w:val="0"/>
          <w:sz w:val="24"/>
          <w:szCs w:val="24"/>
        </w:rPr>
        <w:t xml:space="preserve">等违法犯罪活动。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EC7530">
        <w:rPr>
          <w:rFonts w:ascii="宋体" w:hAnsi="宋体" w:cs="宋体" w:hint="eastAsia"/>
          <w:kern w:val="0"/>
          <w:sz w:val="24"/>
          <w:szCs w:val="24"/>
        </w:rPr>
        <w:t>四</w:t>
      </w:r>
      <w:r>
        <w:rPr>
          <w:rFonts w:ascii="宋体" w:hAnsi="宋体" w:cs="宋体"/>
          <w:kern w:val="0"/>
          <w:sz w:val="24"/>
          <w:szCs w:val="24"/>
        </w:rPr>
        <w:t>、不</w:t>
      </w:r>
      <w:r w:rsidR="00F3383F" w:rsidRPr="00F17252">
        <w:rPr>
          <w:rFonts w:ascii="宋体" w:hAnsi="宋体" w:cs="宋体"/>
          <w:kern w:val="0"/>
          <w:sz w:val="24"/>
          <w:szCs w:val="24"/>
        </w:rPr>
        <w:t>利用</w:t>
      </w:r>
      <w:r>
        <w:rPr>
          <w:rFonts w:ascii="宋体" w:hAnsi="宋体" w:cs="宋体" w:hint="eastAsia"/>
          <w:kern w:val="0"/>
          <w:sz w:val="24"/>
          <w:szCs w:val="24"/>
        </w:rPr>
        <w:t>大连华信数据技术有限公司提供的</w:t>
      </w:r>
      <w:r w:rsidR="00E279C7" w:rsidRPr="00F17252">
        <w:rPr>
          <w:rFonts w:ascii="宋体" w:hAnsi="宋体" w:cs="宋体"/>
          <w:kern w:val="0"/>
          <w:sz w:val="24"/>
          <w:szCs w:val="24"/>
        </w:rPr>
        <w:t>通信网、互联网或相关平台</w:t>
      </w:r>
      <w:r w:rsidR="00F3383F" w:rsidRPr="00F17252">
        <w:rPr>
          <w:rFonts w:ascii="宋体" w:hAnsi="宋体" w:cs="宋体"/>
          <w:kern w:val="0"/>
          <w:sz w:val="24"/>
          <w:szCs w:val="24"/>
        </w:rPr>
        <w:t xml:space="preserve">制作、查阅、复制和传播违反宪法和法律、妨碍社会治安破坏国家统一、破坏民族团结、色情、暴力等的信息。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EC7530">
        <w:rPr>
          <w:rFonts w:ascii="宋体" w:hAnsi="宋体" w:cs="宋体" w:hint="eastAsia"/>
          <w:kern w:val="0"/>
          <w:sz w:val="24"/>
          <w:szCs w:val="24"/>
        </w:rPr>
        <w:t>五</w:t>
      </w:r>
      <w:r w:rsidR="00F3383F" w:rsidRPr="00F17252">
        <w:rPr>
          <w:rFonts w:ascii="宋体" w:hAnsi="宋体" w:cs="宋体"/>
          <w:kern w:val="0"/>
          <w:sz w:val="24"/>
          <w:szCs w:val="24"/>
        </w:rPr>
        <w:t>、</w:t>
      </w:r>
      <w:r w:rsidR="00EC7530">
        <w:rPr>
          <w:rFonts w:ascii="宋体" w:hAnsi="宋体" w:cs="宋体"/>
          <w:kern w:val="0"/>
          <w:sz w:val="24"/>
          <w:szCs w:val="24"/>
        </w:rPr>
        <w:t>对</w:t>
      </w:r>
      <w:r w:rsidR="00F3383F" w:rsidRPr="00F17252">
        <w:rPr>
          <w:rFonts w:ascii="宋体" w:hAnsi="宋体" w:cs="宋体"/>
          <w:kern w:val="0"/>
          <w:sz w:val="24"/>
          <w:szCs w:val="24"/>
        </w:rPr>
        <w:t>发送信息的真实性、准确性、合法性负责，</w:t>
      </w:r>
      <w:r w:rsidR="007D54DF" w:rsidRPr="00F17252">
        <w:rPr>
          <w:rFonts w:ascii="宋体" w:hAnsi="宋体" w:cs="宋体"/>
          <w:kern w:val="0"/>
          <w:sz w:val="24"/>
          <w:szCs w:val="24"/>
        </w:rPr>
        <w:t>集团客户</w:t>
      </w:r>
      <w:r w:rsidR="00F3383F" w:rsidRPr="00F17252">
        <w:rPr>
          <w:rFonts w:ascii="宋体" w:hAnsi="宋体" w:cs="宋体"/>
          <w:kern w:val="0"/>
          <w:sz w:val="24"/>
          <w:szCs w:val="24"/>
        </w:rPr>
        <w:t xml:space="preserve">责任单位的系统应保证可对违反国家有关政策、法律、法规、法令的敏感内容进行拦截、过滤；发布的内容必须严格遵守《中华人民共和国电信条例》相关规定，不得发布和传播有害信息，不得散发传播违法、不健康、反动等信息，不得发布任何含有下列内容之一的信息：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1、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w:t>
      </w:r>
      <w:r w:rsidR="003228EF" w:rsidRPr="00F17252">
        <w:rPr>
          <w:rFonts w:ascii="宋体" w:hAnsi="宋体" w:cs="宋体"/>
          <w:kern w:val="0"/>
          <w:sz w:val="24"/>
          <w:szCs w:val="24"/>
        </w:rPr>
        <w:t>谤他人，侵害他人合法权益的</w:t>
      </w:r>
      <w:r w:rsidR="003228EF" w:rsidRPr="00F17252">
        <w:rPr>
          <w:rFonts w:ascii="宋体" w:hAnsi="宋体" w:cs="宋体" w:hint="eastAsia"/>
          <w:kern w:val="0"/>
          <w:sz w:val="24"/>
          <w:szCs w:val="24"/>
        </w:rPr>
        <w:t>。</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2、“九不准”：即</w:t>
      </w:r>
      <w:r w:rsidR="007807C0" w:rsidRPr="00F17252">
        <w:rPr>
          <w:rFonts w:ascii="宋体" w:hAnsi="宋体" w:cs="宋体" w:hint="eastAsia"/>
          <w:kern w:val="0"/>
          <w:sz w:val="24"/>
          <w:szCs w:val="24"/>
        </w:rPr>
        <w:t>原</w:t>
      </w:r>
      <w:r w:rsidR="00F3383F" w:rsidRPr="00F17252">
        <w:rPr>
          <w:rFonts w:ascii="宋体" w:hAnsi="宋体" w:cs="宋体"/>
          <w:kern w:val="0"/>
          <w:sz w:val="24"/>
          <w:szCs w:val="24"/>
        </w:rPr>
        <w:t>信息产业部《关于依法打击网络淫秽色情专项行动工作方案的通知》（信部电【2007】231号）定义的九不准信息标准：①政治性新闻信息；②危害国家安全、社会稳定的信息；③泄漏国家机密的信息；④与国家现行政策、法律和法规相抵触的信息；⑤涉及色情淫秽的信息；⑥涉及封建迷信的信息；⑦开办赌博的信息；⑧内容虚假或已失效的信息；⑨有损社会公德和侵</w:t>
      </w:r>
      <w:r w:rsidR="00F3383F" w:rsidRPr="00F17252">
        <w:rPr>
          <w:rFonts w:ascii="宋体" w:hAnsi="宋体" w:cs="宋体"/>
          <w:kern w:val="0"/>
          <w:sz w:val="24"/>
          <w:szCs w:val="24"/>
        </w:rPr>
        <w:lastRenderedPageBreak/>
        <w:t>犯他人合法权益的信息。</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3、“五大类”：即公安部（公通字【2005】77号）文件规定严格禁止的五大类信息：①假冒银行或银联名义进行诈骗或者敲诈勒索公私财物的信息；②散布淫秽、色情、赌博、暴力、凶杀、恐怖内容或者教唆犯罪、传授犯罪方法的信息；③非法销售枪支、弹药、爆炸物、走私车、毒品、迷魂药、淫秽物品、假钞假发票或者明知是犯罪所得赃物的信息；④发布假中奖、假婚介、假招聘，或者引诱、介绍他人卖淫嫖娼的信息；⑤多次发送干扰他人正常生活的，以及含有其他违反宪法、法律、行政法规禁止性规定内容的信息。</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 xml:space="preserve">4、含有法律、行政法规禁止的其他内容的。 </w:t>
      </w:r>
    </w:p>
    <w:p w:rsidR="003228EF" w:rsidRPr="00F17252" w:rsidRDefault="00F3383F" w:rsidP="00317DF7">
      <w:pPr>
        <w:autoSpaceDE w:val="0"/>
        <w:autoSpaceDN w:val="0"/>
        <w:spacing w:line="360" w:lineRule="auto"/>
        <w:rPr>
          <w:rFonts w:ascii="宋体" w:hAnsi="宋体" w:cs="宋体"/>
          <w:kern w:val="0"/>
          <w:sz w:val="24"/>
          <w:szCs w:val="24"/>
        </w:rPr>
      </w:pPr>
      <w:r w:rsidRPr="00F17252">
        <w:rPr>
          <w:rFonts w:ascii="宋体" w:hAnsi="宋体" w:cs="宋体"/>
          <w:kern w:val="0"/>
          <w:sz w:val="24"/>
          <w:szCs w:val="24"/>
        </w:rP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六</w:t>
      </w:r>
      <w:r w:rsidRPr="00F17252">
        <w:rPr>
          <w:rFonts w:ascii="宋体" w:hAnsi="宋体" w:cs="宋体"/>
          <w:kern w:val="0"/>
          <w:sz w:val="24"/>
          <w:szCs w:val="24"/>
        </w:rPr>
        <w:t>、使用</w:t>
      </w:r>
      <w:r w:rsidR="00317DF7">
        <w:rPr>
          <w:rFonts w:ascii="宋体" w:hAnsi="宋体" w:cs="宋体" w:hint="eastAsia"/>
          <w:kern w:val="0"/>
          <w:sz w:val="24"/>
          <w:szCs w:val="24"/>
        </w:rPr>
        <w:t>大连华信数据技术有限公司提供的</w:t>
      </w:r>
      <w:r w:rsidR="007807C0" w:rsidRPr="00F17252">
        <w:rPr>
          <w:rFonts w:ascii="宋体" w:hAnsi="宋体" w:cs="宋体" w:hint="eastAsia"/>
          <w:kern w:val="0"/>
          <w:sz w:val="24"/>
          <w:szCs w:val="24"/>
        </w:rPr>
        <w:t>通信网、互联网或相关平台</w:t>
      </w:r>
      <w:r w:rsidR="00317DF7">
        <w:rPr>
          <w:rFonts w:ascii="宋体" w:hAnsi="宋体" w:cs="宋体"/>
          <w:kern w:val="0"/>
          <w:sz w:val="24"/>
          <w:szCs w:val="24"/>
        </w:rPr>
        <w:t>时，不</w:t>
      </w:r>
      <w:r w:rsidRPr="00F17252">
        <w:rPr>
          <w:rFonts w:ascii="宋体" w:hAnsi="宋体" w:cs="宋体"/>
          <w:kern w:val="0"/>
          <w:sz w:val="24"/>
          <w:szCs w:val="24"/>
        </w:rPr>
        <w:t>向他人发送恶意的、挑衅性的文件和商业广告，包括垃圾邮件、垃圾短信息等。</w:t>
      </w:r>
      <w:r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七</w:t>
      </w:r>
      <w:r w:rsidR="00317DF7">
        <w:rPr>
          <w:rFonts w:ascii="宋体" w:hAnsi="宋体" w:cs="宋体"/>
          <w:kern w:val="0"/>
          <w:sz w:val="24"/>
          <w:szCs w:val="24"/>
        </w:rPr>
        <w:t>、不</w:t>
      </w:r>
      <w:r w:rsidRPr="00F17252">
        <w:rPr>
          <w:rFonts w:ascii="宋体" w:hAnsi="宋体" w:cs="宋体"/>
          <w:kern w:val="0"/>
          <w:sz w:val="24"/>
          <w:szCs w:val="24"/>
        </w:rPr>
        <w:t xml:space="preserve">向任何网络发动任何形式的攻击。 </w:t>
      </w:r>
      <w:r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八</w:t>
      </w:r>
      <w:r w:rsidRPr="00F17252">
        <w:rPr>
          <w:rFonts w:ascii="宋体" w:hAnsi="宋体" w:cs="宋体"/>
          <w:kern w:val="0"/>
          <w:sz w:val="24"/>
          <w:szCs w:val="24"/>
        </w:rPr>
        <w:t xml:space="preserve">、对自身系统的安全状况负责，并定期对其系统进行安全状况进行检查。 </w:t>
      </w:r>
      <w:r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九</w:t>
      </w:r>
      <w:r w:rsidRPr="00F17252">
        <w:rPr>
          <w:rFonts w:ascii="宋体" w:hAnsi="宋体" w:cs="宋体"/>
          <w:kern w:val="0"/>
          <w:sz w:val="24"/>
          <w:szCs w:val="24"/>
        </w:rPr>
        <w:t xml:space="preserve">、向所属员工宣传国家及电信主管部门有关使用因特网的法规和规定；建立健全使用者档案，加强对使用者管理、教育工作；有健全的网络安全保密管理办法。 </w:t>
      </w:r>
      <w:r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十</w:t>
      </w:r>
      <w:r w:rsidRPr="00F17252">
        <w:rPr>
          <w:rFonts w:ascii="宋体" w:hAnsi="宋体" w:cs="宋体"/>
          <w:kern w:val="0"/>
          <w:sz w:val="24"/>
          <w:szCs w:val="24"/>
        </w:rPr>
        <w:t>、对出现来源自用户的</w:t>
      </w:r>
      <w:r w:rsidR="00B46768" w:rsidRPr="00F17252">
        <w:rPr>
          <w:rFonts w:ascii="宋体" w:hAnsi="宋体" w:cs="宋体" w:hint="eastAsia"/>
          <w:kern w:val="0"/>
          <w:sz w:val="24"/>
          <w:szCs w:val="24"/>
        </w:rPr>
        <w:t>网络</w:t>
      </w:r>
      <w:r w:rsidRPr="00F17252">
        <w:rPr>
          <w:rFonts w:ascii="宋体" w:hAnsi="宋体" w:cs="宋体"/>
          <w:kern w:val="0"/>
          <w:sz w:val="24"/>
          <w:szCs w:val="24"/>
        </w:rPr>
        <w:t>攻击，</w:t>
      </w:r>
      <w:r w:rsidR="00317DF7">
        <w:rPr>
          <w:rFonts w:ascii="宋体" w:hAnsi="宋体" w:cs="宋体" w:hint="eastAsia"/>
          <w:kern w:val="0"/>
          <w:sz w:val="24"/>
          <w:szCs w:val="24"/>
        </w:rPr>
        <w:t>大连华信数据技术有限公司</w:t>
      </w:r>
      <w:r w:rsidRPr="00F17252">
        <w:rPr>
          <w:rFonts w:ascii="宋体" w:hAnsi="宋体" w:cs="宋体"/>
          <w:kern w:val="0"/>
          <w:sz w:val="24"/>
          <w:szCs w:val="24"/>
        </w:rPr>
        <w:t>将通知用户限期进行处理，对未按照要求及时处理的，</w:t>
      </w:r>
      <w:r w:rsidR="00317DF7">
        <w:rPr>
          <w:rFonts w:ascii="宋体" w:hAnsi="宋体" w:cs="宋体" w:hint="eastAsia"/>
          <w:kern w:val="0"/>
          <w:sz w:val="24"/>
          <w:szCs w:val="24"/>
        </w:rPr>
        <w:t>大连华信数据技术有限公司</w:t>
      </w:r>
      <w:r w:rsidRPr="00F17252">
        <w:rPr>
          <w:rFonts w:ascii="宋体" w:hAnsi="宋体" w:cs="宋体"/>
          <w:kern w:val="0"/>
          <w:sz w:val="24"/>
          <w:szCs w:val="24"/>
        </w:rPr>
        <w:t>有权采取相应措施，以避免安全事件的进一步扩大；当出现紧急事件时，为保护广大用户的合法权益，</w:t>
      </w:r>
      <w:r w:rsidR="00317DF7">
        <w:rPr>
          <w:rFonts w:ascii="宋体" w:hAnsi="宋体" w:cs="宋体" w:hint="eastAsia"/>
          <w:kern w:val="0"/>
          <w:sz w:val="24"/>
          <w:szCs w:val="24"/>
        </w:rPr>
        <w:t>大连华信数据技术有限公司</w:t>
      </w:r>
      <w:r w:rsidRPr="00F17252">
        <w:rPr>
          <w:rFonts w:ascii="宋体" w:hAnsi="宋体" w:cs="宋体"/>
          <w:kern w:val="0"/>
          <w:sz w:val="24"/>
          <w:szCs w:val="24"/>
        </w:rPr>
        <w:t xml:space="preserve">有权在事先不通知用户的情况下采取相应措施。 </w:t>
      </w:r>
      <w:r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hint="eastAsia"/>
          <w:kern w:val="0"/>
          <w:sz w:val="24"/>
          <w:szCs w:val="24"/>
        </w:rPr>
        <w:t>十一</w:t>
      </w:r>
      <w:r w:rsidRPr="00F17252">
        <w:rPr>
          <w:rFonts w:ascii="宋体" w:hAnsi="宋体" w:cs="宋体"/>
          <w:kern w:val="0"/>
          <w:sz w:val="24"/>
          <w:szCs w:val="24"/>
        </w:rPr>
        <w:t>、积极配合国家主管部门和中国移动进行网络安全事件的跟踪，并提供相关的、合法的资料。</w:t>
      </w:r>
    </w:p>
    <w:p w:rsidR="00863AD0" w:rsidRDefault="003228EF" w:rsidP="00F17252">
      <w:pPr>
        <w:autoSpaceDE w:val="0"/>
        <w:autoSpaceDN w:val="0"/>
        <w:spacing w:line="360" w:lineRule="auto"/>
        <w:ind w:firstLineChars="212" w:firstLine="509"/>
        <w:rPr>
          <w:rFonts w:ascii="宋体" w:hAnsi="宋体" w:cs="宋体"/>
          <w:kern w:val="0"/>
          <w:sz w:val="24"/>
          <w:szCs w:val="24"/>
        </w:rPr>
      </w:pPr>
      <w:r w:rsidRPr="00F17252">
        <w:rPr>
          <w:rFonts w:ascii="宋体" w:hAnsi="宋体" w:cs="宋体" w:hint="eastAsia"/>
          <w:kern w:val="0"/>
          <w:sz w:val="24"/>
          <w:szCs w:val="24"/>
        </w:rPr>
        <w:t>利用</w:t>
      </w:r>
      <w:r w:rsidR="00317DF7">
        <w:rPr>
          <w:rFonts w:ascii="宋体" w:hAnsi="宋体" w:cs="宋体" w:hint="eastAsia"/>
          <w:kern w:val="0"/>
          <w:sz w:val="24"/>
          <w:szCs w:val="24"/>
        </w:rPr>
        <w:t>大连华信数据技术有限公司提供的</w:t>
      </w:r>
      <w:r w:rsidRPr="00F17252">
        <w:rPr>
          <w:rFonts w:ascii="宋体" w:hAnsi="宋体" w:cs="宋体" w:hint="eastAsia"/>
          <w:kern w:val="0"/>
          <w:sz w:val="24"/>
          <w:szCs w:val="24"/>
        </w:rPr>
        <w:t>网络资源开通互联网网站，应严格遵守《非经营性互联网备案信息管理办法》第二十三条规定：如备案信息不真实，将关闭网站并注销备案。客户要确保提交的所有网站备案信息真实有效，当备案信息发生变化时，及时</w:t>
      </w:r>
      <w:r w:rsidR="00705917" w:rsidRPr="00F17252">
        <w:rPr>
          <w:rFonts w:ascii="宋体" w:hAnsi="宋体" w:cs="宋体" w:hint="eastAsia"/>
          <w:kern w:val="0"/>
          <w:sz w:val="24"/>
          <w:szCs w:val="24"/>
        </w:rPr>
        <w:t>申请</w:t>
      </w:r>
      <w:r w:rsidRPr="00F17252">
        <w:rPr>
          <w:rFonts w:ascii="宋体" w:hAnsi="宋体" w:cs="宋体" w:hint="eastAsia"/>
          <w:kern w:val="0"/>
          <w:sz w:val="24"/>
          <w:szCs w:val="24"/>
        </w:rPr>
        <w:t>提交更新信息。如因未及时更新而导致备案信息不准确，</w:t>
      </w:r>
      <w:r w:rsidR="00317DF7">
        <w:rPr>
          <w:rFonts w:ascii="宋体" w:hAnsi="宋体" w:cs="宋体" w:hint="eastAsia"/>
          <w:kern w:val="0"/>
          <w:sz w:val="24"/>
          <w:szCs w:val="24"/>
        </w:rPr>
        <w:t>大连华信数据技术有限公司</w:t>
      </w:r>
      <w:r w:rsidRPr="00F17252">
        <w:rPr>
          <w:rFonts w:ascii="宋体" w:hAnsi="宋体" w:cs="宋体" w:hint="eastAsia"/>
          <w:kern w:val="0"/>
          <w:sz w:val="24"/>
          <w:szCs w:val="24"/>
        </w:rPr>
        <w:t>有权依法对接入网站进行关闭处理。</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kern w:val="0"/>
          <w:sz w:val="24"/>
          <w:szCs w:val="24"/>
        </w:rPr>
        <w:t>十</w:t>
      </w:r>
      <w:r w:rsidR="007D54DF" w:rsidRPr="00F17252">
        <w:rPr>
          <w:rFonts w:ascii="宋体" w:hAnsi="宋体" w:cs="宋体" w:hint="eastAsia"/>
          <w:kern w:val="0"/>
          <w:sz w:val="24"/>
          <w:szCs w:val="24"/>
        </w:rPr>
        <w:t>二</w:t>
      </w:r>
      <w:r w:rsidR="00F3383F" w:rsidRPr="00F17252">
        <w:rPr>
          <w:rFonts w:ascii="宋体" w:hAnsi="宋体" w:cs="宋体"/>
          <w:kern w:val="0"/>
          <w:sz w:val="24"/>
          <w:szCs w:val="24"/>
        </w:rPr>
        <w:t xml:space="preserve">、提供的信息必须遵守国家有关知识产权的规定。 </w:t>
      </w:r>
      <w:r w:rsidR="00F3383F" w:rsidRPr="00F17252">
        <w:rPr>
          <w:rFonts w:ascii="宋体" w:hAnsi="宋体" w:cs="宋体"/>
          <w:kern w:val="0"/>
          <w:sz w:val="24"/>
          <w:szCs w:val="24"/>
        </w:rPr>
        <w:br/>
      </w:r>
      <w:r w:rsidR="00F3383F" w:rsidRPr="00F17252">
        <w:rPr>
          <w:rFonts w:ascii="宋体" w:hAnsi="宋体" w:cs="宋体"/>
          <w:kern w:val="0"/>
          <w:sz w:val="24"/>
          <w:szCs w:val="24"/>
        </w:rPr>
        <w:lastRenderedPageBreak/>
        <w:t xml:space="preserve">　 </w:t>
      </w:r>
      <w:r w:rsidR="00494A78" w:rsidRPr="00F17252">
        <w:rPr>
          <w:rFonts w:ascii="宋体" w:hAnsi="宋体" w:cs="宋体" w:hint="eastAsia"/>
          <w:kern w:val="0"/>
          <w:sz w:val="24"/>
          <w:szCs w:val="24"/>
        </w:rPr>
        <w:t xml:space="preserve"> </w:t>
      </w:r>
      <w:r w:rsidR="007D54DF" w:rsidRPr="00F17252">
        <w:rPr>
          <w:rFonts w:ascii="宋体" w:hAnsi="宋体" w:cs="宋体"/>
          <w:kern w:val="0"/>
          <w:sz w:val="24"/>
          <w:szCs w:val="24"/>
        </w:rPr>
        <w:t>十</w:t>
      </w:r>
      <w:r w:rsidR="007D54DF" w:rsidRPr="00F17252">
        <w:rPr>
          <w:rFonts w:ascii="宋体" w:hAnsi="宋体" w:cs="宋体" w:hint="eastAsia"/>
          <w:kern w:val="0"/>
          <w:sz w:val="24"/>
          <w:szCs w:val="24"/>
        </w:rPr>
        <w:t>三</w:t>
      </w:r>
      <w:r w:rsidR="00F3383F" w:rsidRPr="00F17252">
        <w:rPr>
          <w:rFonts w:ascii="宋体" w:hAnsi="宋体" w:cs="宋体"/>
          <w:kern w:val="0"/>
          <w:sz w:val="24"/>
          <w:szCs w:val="24"/>
        </w:rPr>
        <w:t>、</w:t>
      </w:r>
      <w:r w:rsidR="00705917" w:rsidRPr="00F17252">
        <w:rPr>
          <w:rFonts w:ascii="宋体" w:hAnsi="宋体" w:cs="宋体"/>
          <w:kern w:val="0"/>
          <w:sz w:val="24"/>
          <w:szCs w:val="24"/>
        </w:rPr>
        <w:t>建立有效的信息安全保密管理制度和技术保障措施，</w:t>
      </w:r>
      <w:r w:rsidR="00F3383F" w:rsidRPr="00F17252">
        <w:rPr>
          <w:rFonts w:ascii="宋体" w:hAnsi="宋体" w:cs="宋体"/>
          <w:kern w:val="0"/>
          <w:sz w:val="24"/>
          <w:szCs w:val="24"/>
        </w:rPr>
        <w:t>接受相关</w:t>
      </w:r>
      <w:r w:rsidR="00705917" w:rsidRPr="00F17252">
        <w:rPr>
          <w:rFonts w:ascii="宋体" w:hAnsi="宋体" w:cs="宋体" w:hint="eastAsia"/>
          <w:kern w:val="0"/>
          <w:sz w:val="24"/>
          <w:szCs w:val="24"/>
        </w:rPr>
        <w:t>政府</w:t>
      </w:r>
      <w:r w:rsidR="00F3383F" w:rsidRPr="00F17252">
        <w:rPr>
          <w:rFonts w:ascii="宋体" w:hAnsi="宋体" w:cs="宋体"/>
          <w:kern w:val="0"/>
          <w:sz w:val="24"/>
          <w:szCs w:val="24"/>
        </w:rPr>
        <w:t>主管部门的管理、监督和检查。</w:t>
      </w:r>
      <w:r w:rsidR="009A049D">
        <w:rPr>
          <w:rFonts w:ascii="宋体" w:hAnsi="宋体" w:cs="宋体" w:hint="eastAsia"/>
          <w:kern w:val="0"/>
          <w:sz w:val="24"/>
          <w:szCs w:val="24"/>
        </w:rPr>
        <w:br/>
        <w:t xml:space="preserve">    十四、</w:t>
      </w:r>
      <w:r w:rsidR="008B1726">
        <w:rPr>
          <w:rFonts w:ascii="宋体" w:hAnsi="宋体" w:cs="宋体" w:hint="eastAsia"/>
          <w:kern w:val="0"/>
          <w:sz w:val="24"/>
          <w:szCs w:val="24"/>
        </w:rPr>
        <w:t>及时告知大连华信数据技术有限公司对于网站所做的重大改变。包括但不限于增加IP，增加一级、二级域名，更改网站用途等。</w:t>
      </w:r>
      <w:r w:rsidR="008B1726">
        <w:rPr>
          <w:rFonts w:ascii="宋体" w:hAnsi="宋体" w:cs="宋体"/>
          <w:kern w:val="0"/>
          <w:sz w:val="24"/>
          <w:szCs w:val="24"/>
        </w:rPr>
        <w:br/>
      </w:r>
      <w:r w:rsidR="008B1726">
        <w:rPr>
          <w:rFonts w:ascii="宋体" w:hAnsi="宋体" w:cs="宋体" w:hint="eastAsia"/>
          <w:kern w:val="0"/>
          <w:sz w:val="24"/>
          <w:szCs w:val="24"/>
        </w:rPr>
        <w:t xml:space="preserve">    十五、愿意</w:t>
      </w:r>
      <w:r w:rsidR="006D0AA7">
        <w:rPr>
          <w:rFonts w:ascii="宋体" w:hAnsi="宋体" w:cs="宋体" w:hint="eastAsia"/>
          <w:kern w:val="0"/>
          <w:sz w:val="24"/>
          <w:szCs w:val="24"/>
        </w:rPr>
        <w:t>无条件</w:t>
      </w:r>
      <w:r w:rsidR="008B1726">
        <w:rPr>
          <w:rFonts w:ascii="宋体" w:hAnsi="宋体" w:cs="宋体" w:hint="eastAsia"/>
          <w:kern w:val="0"/>
          <w:sz w:val="24"/>
          <w:szCs w:val="24"/>
        </w:rPr>
        <w:t>接受大连华信数据技术有限公司对网站进行监察。</w:t>
      </w:r>
      <w:r w:rsidR="00863AD0">
        <w:rPr>
          <w:rFonts w:ascii="宋体" w:hAnsi="宋体" w:cs="宋体" w:hint="eastAsia"/>
          <w:kern w:val="0"/>
          <w:sz w:val="24"/>
          <w:szCs w:val="24"/>
        </w:rPr>
        <w:t>若因我公司原因导致电信管理部门对大连华信数据技术有限公司进行罚款,我公司愿从保证金中扣除罚款金额进行赔付；</w:t>
      </w:r>
      <w:proofErr w:type="gramStart"/>
      <w:r w:rsidR="00863AD0">
        <w:rPr>
          <w:rFonts w:ascii="宋体" w:hAnsi="宋体" w:cs="宋体" w:hint="eastAsia"/>
          <w:kern w:val="0"/>
          <w:sz w:val="24"/>
          <w:szCs w:val="24"/>
        </w:rPr>
        <w:t>若罚款</w:t>
      </w:r>
      <w:proofErr w:type="gramEnd"/>
      <w:r w:rsidR="00863AD0">
        <w:rPr>
          <w:rFonts w:ascii="宋体" w:hAnsi="宋体" w:cs="宋体" w:hint="eastAsia"/>
          <w:kern w:val="0"/>
          <w:sz w:val="24"/>
          <w:szCs w:val="24"/>
        </w:rPr>
        <w:t>超出保证金金额，按实际罚款金额</w:t>
      </w:r>
      <w:r w:rsidR="00DE1670">
        <w:rPr>
          <w:rFonts w:ascii="宋体" w:hAnsi="宋体" w:cs="宋体" w:hint="eastAsia"/>
          <w:kern w:val="0"/>
          <w:sz w:val="24"/>
          <w:szCs w:val="24"/>
        </w:rPr>
        <w:t>进行</w:t>
      </w:r>
      <w:r w:rsidR="00863AD0">
        <w:rPr>
          <w:rFonts w:ascii="宋体" w:hAnsi="宋体" w:cs="宋体" w:hint="eastAsia"/>
          <w:kern w:val="0"/>
          <w:sz w:val="24"/>
          <w:szCs w:val="24"/>
        </w:rPr>
        <w:t>全额赔付。</w:t>
      </w:r>
    </w:p>
    <w:p w:rsidR="008B1726" w:rsidRDefault="005B2B58" w:rsidP="00F17252">
      <w:pPr>
        <w:autoSpaceDE w:val="0"/>
        <w:autoSpaceDN w:val="0"/>
        <w:spacing w:line="360" w:lineRule="auto"/>
        <w:ind w:firstLineChars="212" w:firstLine="509"/>
        <w:rPr>
          <w:rFonts w:ascii="宋体" w:hAnsi="宋体" w:cs="宋体"/>
          <w:kern w:val="0"/>
          <w:sz w:val="24"/>
          <w:szCs w:val="24"/>
        </w:rPr>
      </w:pPr>
      <w:r>
        <w:rPr>
          <w:rFonts w:ascii="宋体" w:hAnsi="宋体" w:cs="宋体" w:hint="eastAsia"/>
          <w:kern w:val="0"/>
          <w:sz w:val="24"/>
          <w:szCs w:val="24"/>
        </w:rPr>
        <w:t>十六、积极配合国家有关部门的监管，达到国家有关部门相关管理规定。</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7D54DF" w:rsidRPr="00F17252">
        <w:rPr>
          <w:rFonts w:ascii="宋体" w:hAnsi="宋体" w:cs="宋体"/>
          <w:kern w:val="0"/>
          <w:sz w:val="24"/>
          <w:szCs w:val="24"/>
        </w:rPr>
        <w:t>十</w:t>
      </w:r>
      <w:r>
        <w:rPr>
          <w:rFonts w:ascii="宋体" w:hAnsi="宋体" w:cs="宋体" w:hint="eastAsia"/>
          <w:kern w:val="0"/>
          <w:sz w:val="24"/>
          <w:szCs w:val="24"/>
        </w:rPr>
        <w:t>七</w:t>
      </w:r>
      <w:r w:rsidR="00F3383F" w:rsidRPr="00F17252">
        <w:rPr>
          <w:rFonts w:ascii="宋体" w:hAnsi="宋体" w:cs="宋体"/>
          <w:kern w:val="0"/>
          <w:sz w:val="24"/>
          <w:szCs w:val="24"/>
        </w:rPr>
        <w:t>、</w:t>
      </w:r>
      <w:proofErr w:type="gramStart"/>
      <w:r w:rsidR="009A049D">
        <w:rPr>
          <w:rFonts w:ascii="宋体" w:hAnsi="宋体" w:cs="宋体" w:hint="eastAsia"/>
          <w:kern w:val="0"/>
          <w:sz w:val="24"/>
          <w:szCs w:val="24"/>
        </w:rPr>
        <w:t>本承诺</w:t>
      </w:r>
      <w:proofErr w:type="gramEnd"/>
      <w:r w:rsidR="009A049D">
        <w:rPr>
          <w:rFonts w:ascii="宋体" w:hAnsi="宋体" w:cs="宋体" w:hint="eastAsia"/>
          <w:kern w:val="0"/>
          <w:sz w:val="24"/>
          <w:szCs w:val="24"/>
        </w:rPr>
        <w:t>书自</w:t>
      </w:r>
      <w:r w:rsidR="00317DF7">
        <w:rPr>
          <w:rFonts w:ascii="宋体" w:hAnsi="宋体" w:cs="宋体" w:hint="eastAsia"/>
          <w:kern w:val="0"/>
          <w:sz w:val="24"/>
          <w:szCs w:val="24"/>
        </w:rPr>
        <w:t>签署之日起生效。</w:t>
      </w:r>
      <w:r w:rsidR="00F3383F" w:rsidRPr="00F17252">
        <w:rPr>
          <w:rFonts w:ascii="宋体" w:hAnsi="宋体" w:cs="宋体"/>
          <w:kern w:val="0"/>
          <w:sz w:val="24"/>
          <w:szCs w:val="24"/>
        </w:rPr>
        <w:t xml:space="preserve"> </w:t>
      </w:r>
      <w:r w:rsidR="00F3383F" w:rsidRPr="00F17252">
        <w:rPr>
          <w:rFonts w:ascii="宋体" w:hAnsi="宋体" w:cs="宋体"/>
          <w:kern w:val="0"/>
          <w:sz w:val="24"/>
          <w:szCs w:val="24"/>
        </w:rPr>
        <w:br/>
        <w:t xml:space="preserve">　 </w:t>
      </w:r>
      <w:r w:rsidR="00494A78" w:rsidRPr="00F17252">
        <w:rPr>
          <w:rFonts w:ascii="宋体" w:hAnsi="宋体" w:cs="宋体" w:hint="eastAsia"/>
          <w:kern w:val="0"/>
          <w:sz w:val="24"/>
          <w:szCs w:val="24"/>
        </w:rPr>
        <w:t xml:space="preserve"> </w:t>
      </w:r>
      <w:r w:rsidR="00F3383F" w:rsidRPr="00F17252">
        <w:rPr>
          <w:rFonts w:ascii="宋体" w:hAnsi="宋体" w:cs="宋体"/>
          <w:kern w:val="0"/>
          <w:sz w:val="24"/>
          <w:szCs w:val="24"/>
        </w:rPr>
        <w:t>若违反上述规定，</w:t>
      </w:r>
      <w:r w:rsidR="00317DF7">
        <w:rPr>
          <w:rFonts w:ascii="宋体" w:hAnsi="宋体" w:cs="宋体" w:hint="eastAsia"/>
          <w:kern w:val="0"/>
          <w:sz w:val="24"/>
          <w:szCs w:val="24"/>
        </w:rPr>
        <w:t>大连华信数据技术有限公司</w:t>
      </w:r>
      <w:r w:rsidR="008B1726">
        <w:rPr>
          <w:rFonts w:ascii="宋体" w:hAnsi="宋体" w:cs="宋体"/>
          <w:kern w:val="0"/>
          <w:sz w:val="24"/>
          <w:szCs w:val="24"/>
        </w:rPr>
        <w:t>有权采取措施，关闭相关接入通道</w:t>
      </w:r>
      <w:r w:rsidR="008B1726">
        <w:rPr>
          <w:rFonts w:ascii="宋体" w:hAnsi="宋体" w:cs="宋体" w:hint="eastAsia"/>
          <w:kern w:val="0"/>
          <w:sz w:val="24"/>
          <w:szCs w:val="24"/>
        </w:rPr>
        <w:t>。</w:t>
      </w:r>
      <w:r w:rsidR="00637699">
        <w:rPr>
          <w:rFonts w:ascii="宋体" w:hAnsi="宋体" w:cs="宋体" w:hint="eastAsia"/>
          <w:kern w:val="0"/>
          <w:sz w:val="24"/>
          <w:szCs w:val="24"/>
        </w:rPr>
        <w:t>对</w:t>
      </w:r>
      <w:r w:rsidR="00F3383F" w:rsidRPr="00F17252">
        <w:rPr>
          <w:rFonts w:ascii="宋体" w:hAnsi="宋体" w:cs="宋体"/>
          <w:kern w:val="0"/>
          <w:sz w:val="24"/>
          <w:szCs w:val="24"/>
        </w:rPr>
        <w:t>情节严重者</w:t>
      </w:r>
      <w:r w:rsidR="00637699">
        <w:rPr>
          <w:rFonts w:ascii="宋体" w:hAnsi="宋体" w:cs="宋体" w:hint="eastAsia"/>
          <w:kern w:val="0"/>
          <w:sz w:val="24"/>
          <w:szCs w:val="24"/>
        </w:rPr>
        <w:t>，将</w:t>
      </w:r>
      <w:r w:rsidR="00F3383F" w:rsidRPr="00F17252">
        <w:rPr>
          <w:rFonts w:ascii="宋体" w:hAnsi="宋体" w:cs="宋体"/>
          <w:kern w:val="0"/>
          <w:sz w:val="24"/>
          <w:szCs w:val="24"/>
        </w:rPr>
        <w:t>中止</w:t>
      </w:r>
      <w:r w:rsidR="00637699">
        <w:rPr>
          <w:rFonts w:ascii="宋体" w:hAnsi="宋体" w:cs="宋体" w:hint="eastAsia"/>
          <w:kern w:val="0"/>
          <w:sz w:val="24"/>
          <w:szCs w:val="24"/>
        </w:rPr>
        <w:t>与其</w:t>
      </w:r>
      <w:r w:rsidR="00F3383F" w:rsidRPr="00F17252">
        <w:rPr>
          <w:rFonts w:ascii="宋体" w:hAnsi="宋体" w:cs="宋体"/>
          <w:kern w:val="0"/>
          <w:sz w:val="24"/>
          <w:szCs w:val="24"/>
        </w:rPr>
        <w:t>合作业务，</w:t>
      </w:r>
      <w:r w:rsidR="008B1726">
        <w:rPr>
          <w:rFonts w:ascii="宋体" w:hAnsi="宋体" w:cs="宋体" w:hint="eastAsia"/>
          <w:kern w:val="0"/>
          <w:sz w:val="24"/>
          <w:szCs w:val="24"/>
        </w:rPr>
        <w:t>并</w:t>
      </w:r>
      <w:r w:rsidR="00F3383F" w:rsidRPr="00F17252">
        <w:rPr>
          <w:rFonts w:ascii="宋体" w:hAnsi="宋体" w:cs="宋体"/>
          <w:kern w:val="0"/>
          <w:sz w:val="24"/>
          <w:szCs w:val="24"/>
        </w:rPr>
        <w:t>追究</w:t>
      </w:r>
      <w:r w:rsidR="008B1726">
        <w:rPr>
          <w:rFonts w:ascii="宋体" w:hAnsi="宋体" w:cs="宋体" w:hint="eastAsia"/>
          <w:kern w:val="0"/>
          <w:sz w:val="24"/>
          <w:szCs w:val="24"/>
        </w:rPr>
        <w:t>其</w:t>
      </w:r>
      <w:r w:rsidR="00F3383F" w:rsidRPr="00F17252">
        <w:rPr>
          <w:rFonts w:ascii="宋体" w:hAnsi="宋体" w:cs="宋体"/>
          <w:kern w:val="0"/>
          <w:sz w:val="24"/>
          <w:szCs w:val="24"/>
        </w:rPr>
        <w:t>法律责任。</w:t>
      </w:r>
    </w:p>
    <w:p w:rsidR="00F0174D" w:rsidRPr="00F0174D" w:rsidRDefault="008B1726" w:rsidP="00F17252">
      <w:pPr>
        <w:autoSpaceDE w:val="0"/>
        <w:autoSpaceDN w:val="0"/>
        <w:spacing w:line="360" w:lineRule="auto"/>
        <w:ind w:firstLineChars="212" w:firstLine="509"/>
        <w:rPr>
          <w:rFonts w:ascii="宋体" w:hAnsi="宋体" w:cs="宋体"/>
          <w:kern w:val="0"/>
          <w:sz w:val="24"/>
          <w:szCs w:val="24"/>
        </w:rPr>
      </w:pPr>
      <w:r>
        <w:rPr>
          <w:rFonts w:ascii="宋体" w:hAnsi="宋体" w:cs="宋体" w:hint="eastAsia"/>
          <w:kern w:val="0"/>
          <w:sz w:val="24"/>
          <w:szCs w:val="24"/>
        </w:rPr>
        <w:t>对因违反上述规定而造成的</w:t>
      </w:r>
      <w:r w:rsidR="005164A3">
        <w:rPr>
          <w:rFonts w:ascii="宋体" w:hAnsi="宋体" w:cs="宋体" w:hint="eastAsia"/>
          <w:kern w:val="0"/>
          <w:sz w:val="24"/>
          <w:szCs w:val="24"/>
        </w:rPr>
        <w:t>经济</w:t>
      </w:r>
      <w:r>
        <w:rPr>
          <w:rFonts w:ascii="宋体" w:hAnsi="宋体" w:cs="宋体" w:hint="eastAsia"/>
          <w:kern w:val="0"/>
          <w:sz w:val="24"/>
          <w:szCs w:val="24"/>
        </w:rPr>
        <w:t>损失由本公司自行承担，并赔偿大连华信数据技术有限公司所遭受的</w:t>
      </w:r>
      <w:r w:rsidR="005164A3">
        <w:rPr>
          <w:rFonts w:ascii="宋体" w:hAnsi="宋体" w:cs="宋体" w:hint="eastAsia"/>
          <w:kern w:val="0"/>
          <w:sz w:val="24"/>
          <w:szCs w:val="24"/>
        </w:rPr>
        <w:t>经济</w:t>
      </w:r>
      <w:r>
        <w:rPr>
          <w:rFonts w:ascii="宋体" w:hAnsi="宋体" w:cs="宋体" w:hint="eastAsia"/>
          <w:kern w:val="0"/>
          <w:sz w:val="24"/>
          <w:szCs w:val="24"/>
        </w:rPr>
        <w:t>损失。</w:t>
      </w:r>
    </w:p>
    <w:p w:rsidR="003C22C9" w:rsidRPr="00F17252" w:rsidRDefault="00F3383F" w:rsidP="00F17252">
      <w:pPr>
        <w:autoSpaceDE w:val="0"/>
        <w:autoSpaceDN w:val="0"/>
        <w:spacing w:line="360" w:lineRule="auto"/>
        <w:ind w:firstLineChars="212" w:firstLine="509"/>
        <w:rPr>
          <w:rFonts w:ascii="宋体" w:hAnsi="宋体" w:cs="宋体"/>
          <w:kern w:val="0"/>
          <w:sz w:val="24"/>
          <w:szCs w:val="24"/>
        </w:rPr>
      </w:pPr>
      <w:r w:rsidRPr="00F17252">
        <w:rPr>
          <w:rFonts w:ascii="宋体" w:hAnsi="宋体" w:cs="宋体"/>
          <w:kern w:val="0"/>
          <w:sz w:val="24"/>
          <w:szCs w:val="24"/>
        </w:rPr>
        <w:t>此责任书由</w:t>
      </w:r>
      <w:r w:rsidR="00317DF7">
        <w:rPr>
          <w:rFonts w:ascii="宋体" w:hAnsi="宋体" w:cs="宋体" w:hint="eastAsia"/>
          <w:kern w:val="0"/>
          <w:sz w:val="24"/>
          <w:szCs w:val="24"/>
        </w:rPr>
        <w:t>大连华信数据技术有限公司</w:t>
      </w:r>
      <w:r w:rsidRPr="00F17252">
        <w:rPr>
          <w:rFonts w:ascii="宋体" w:hAnsi="宋体" w:cs="宋体"/>
          <w:kern w:val="0"/>
          <w:sz w:val="24"/>
          <w:szCs w:val="24"/>
        </w:rPr>
        <w:t>负责保管。</w:t>
      </w:r>
    </w:p>
    <w:p w:rsidR="007F1932" w:rsidRPr="00F17252" w:rsidRDefault="00317DF7" w:rsidP="007F1932">
      <w:pPr>
        <w:spacing w:line="276" w:lineRule="auto"/>
        <w:ind w:firstLine="420"/>
        <w:rPr>
          <w:rFonts w:ascii="宋体" w:hAnsi="宋体" w:cs="宋体"/>
          <w:kern w:val="0"/>
          <w:sz w:val="24"/>
          <w:szCs w:val="24"/>
        </w:rPr>
      </w:pPr>
      <w:r>
        <w:rPr>
          <w:rFonts w:ascii="宋体" w:hAnsi="宋体" w:cs="宋体" w:hint="eastAsia"/>
          <w:kern w:val="0"/>
          <w:sz w:val="24"/>
          <w:szCs w:val="24"/>
        </w:rPr>
        <w:t xml:space="preserve"> </w:t>
      </w:r>
    </w:p>
    <w:p w:rsidR="006310F7" w:rsidRDefault="00317DF7" w:rsidP="007F1932">
      <w:pPr>
        <w:spacing w:line="276" w:lineRule="auto"/>
        <w:ind w:firstLine="420"/>
        <w:rPr>
          <w:rFonts w:ascii="宋体" w:hAnsi="宋体" w:cs="宋体"/>
          <w:kern w:val="0"/>
          <w:sz w:val="24"/>
          <w:szCs w:val="24"/>
        </w:rPr>
      </w:pPr>
      <w:r>
        <w:rPr>
          <w:rFonts w:ascii="宋体" w:hAnsi="宋体" w:cs="宋体" w:hint="eastAsia"/>
          <w:kern w:val="0"/>
          <w:sz w:val="24"/>
          <w:szCs w:val="24"/>
        </w:rPr>
        <w:t xml:space="preserve"> </w:t>
      </w:r>
    </w:p>
    <w:p w:rsidR="00317DF7" w:rsidRDefault="00317DF7" w:rsidP="007F1932">
      <w:pPr>
        <w:spacing w:line="276" w:lineRule="auto"/>
        <w:ind w:firstLine="420"/>
        <w:rPr>
          <w:rFonts w:ascii="宋体" w:hAnsi="宋体" w:cs="宋体"/>
          <w:kern w:val="0"/>
          <w:sz w:val="24"/>
          <w:szCs w:val="24"/>
        </w:rPr>
      </w:pPr>
      <w:r>
        <w:rPr>
          <w:rFonts w:ascii="宋体" w:hAnsi="宋体" w:cs="宋体" w:hint="eastAsia"/>
          <w:kern w:val="0"/>
          <w:sz w:val="24"/>
          <w:szCs w:val="24"/>
        </w:rPr>
        <w:t xml:space="preserve"> </w:t>
      </w:r>
      <w:r w:rsidR="00845830">
        <w:rPr>
          <w:rFonts w:ascii="宋体" w:hAnsi="宋体" w:cs="宋体" w:hint="eastAsia"/>
          <w:kern w:val="0"/>
          <w:sz w:val="24"/>
          <w:szCs w:val="24"/>
        </w:rPr>
        <w:t>请您抄录以</w:t>
      </w:r>
      <w:r>
        <w:rPr>
          <w:rFonts w:ascii="宋体" w:hAnsi="宋体" w:cs="宋体" w:hint="eastAsia"/>
          <w:kern w:val="0"/>
          <w:sz w:val="24"/>
          <w:szCs w:val="24"/>
        </w:rPr>
        <w:t>下内容后签名及盖章：</w:t>
      </w:r>
      <w:r w:rsidRPr="00317DF7">
        <w:rPr>
          <w:rFonts w:ascii="宋体" w:hAnsi="宋体" w:cs="宋体" w:hint="eastAsia"/>
          <w:b/>
          <w:kern w:val="0"/>
          <w:sz w:val="24"/>
          <w:szCs w:val="24"/>
        </w:rPr>
        <w:t>本人已经充分、完整阅读</w:t>
      </w:r>
      <w:proofErr w:type="gramStart"/>
      <w:r w:rsidRPr="00317DF7">
        <w:rPr>
          <w:rFonts w:ascii="宋体" w:hAnsi="宋体" w:cs="宋体" w:hint="eastAsia"/>
          <w:b/>
          <w:kern w:val="0"/>
          <w:sz w:val="24"/>
          <w:szCs w:val="24"/>
        </w:rPr>
        <w:t>本承诺</w:t>
      </w:r>
      <w:proofErr w:type="gramEnd"/>
      <w:r w:rsidRPr="00317DF7">
        <w:rPr>
          <w:rFonts w:ascii="宋体" w:hAnsi="宋体" w:cs="宋体" w:hint="eastAsia"/>
          <w:b/>
          <w:kern w:val="0"/>
          <w:sz w:val="24"/>
          <w:szCs w:val="24"/>
        </w:rPr>
        <w:t>书，愿意遵守</w:t>
      </w:r>
      <w:proofErr w:type="gramStart"/>
      <w:r w:rsidRPr="00317DF7">
        <w:rPr>
          <w:rFonts w:ascii="宋体" w:hAnsi="宋体" w:cs="宋体" w:hint="eastAsia"/>
          <w:b/>
          <w:kern w:val="0"/>
          <w:sz w:val="24"/>
          <w:szCs w:val="24"/>
        </w:rPr>
        <w:t>本承诺</w:t>
      </w:r>
      <w:proofErr w:type="gramEnd"/>
      <w:r w:rsidRPr="00317DF7">
        <w:rPr>
          <w:rFonts w:ascii="宋体" w:hAnsi="宋体" w:cs="宋体" w:hint="eastAsia"/>
          <w:b/>
          <w:kern w:val="0"/>
          <w:sz w:val="24"/>
          <w:szCs w:val="24"/>
        </w:rPr>
        <w:t>书的各项条款。</w:t>
      </w:r>
    </w:p>
    <w:p w:rsidR="003D528C" w:rsidRDefault="003D528C" w:rsidP="007F1932">
      <w:pPr>
        <w:spacing w:line="276" w:lineRule="auto"/>
        <w:ind w:firstLine="420"/>
        <w:rPr>
          <w:rFonts w:ascii="宋体" w:hAnsi="宋体" w:cs="宋体"/>
          <w:kern w:val="0"/>
          <w:sz w:val="24"/>
          <w:szCs w:val="24"/>
        </w:rPr>
      </w:pPr>
    </w:p>
    <w:p w:rsidR="00317DF7" w:rsidRDefault="00317DF7" w:rsidP="003D528C">
      <w:pPr>
        <w:spacing w:line="360" w:lineRule="auto"/>
        <w:ind w:firstLine="420"/>
        <w:rPr>
          <w:rFonts w:ascii="宋体" w:hAnsi="宋体" w:cs="宋体"/>
          <w:kern w:val="0"/>
          <w:sz w:val="24"/>
          <w:szCs w:val="24"/>
        </w:rPr>
      </w:pPr>
      <w:r>
        <w:rPr>
          <w:rFonts w:ascii="宋体" w:hAnsi="宋体" w:cs="宋体" w:hint="eastAsia"/>
          <w:kern w:val="0"/>
          <w:sz w:val="24"/>
          <w:szCs w:val="24"/>
        </w:rPr>
        <w:t>抄录</w:t>
      </w:r>
      <w:r w:rsidR="003D528C">
        <w:rPr>
          <w:rFonts w:ascii="宋体" w:hAnsi="宋体" w:cs="宋体" w:hint="eastAsia"/>
          <w:kern w:val="0"/>
          <w:sz w:val="24"/>
          <w:szCs w:val="24"/>
        </w:rPr>
        <w:t>：___________________________________________________________</w:t>
      </w:r>
    </w:p>
    <w:p w:rsidR="003D528C" w:rsidRPr="00317DF7" w:rsidRDefault="003D528C" w:rsidP="003D528C">
      <w:pPr>
        <w:spacing w:line="360" w:lineRule="auto"/>
        <w:ind w:firstLine="420"/>
        <w:rPr>
          <w:rFonts w:ascii="宋体" w:hAnsi="宋体" w:cs="宋体"/>
          <w:kern w:val="0"/>
          <w:sz w:val="24"/>
          <w:szCs w:val="24"/>
        </w:rPr>
      </w:pPr>
      <w:r>
        <w:rPr>
          <w:rFonts w:ascii="宋体" w:hAnsi="宋体" w:cs="宋体" w:hint="eastAsia"/>
          <w:kern w:val="0"/>
          <w:sz w:val="24"/>
          <w:szCs w:val="24"/>
        </w:rPr>
        <w:t>_________________________________________________________________</w:t>
      </w:r>
    </w:p>
    <w:p w:rsidR="003D528C" w:rsidRDefault="003D528C" w:rsidP="00F17252">
      <w:pPr>
        <w:spacing w:line="276" w:lineRule="auto"/>
        <w:ind w:leftChars="171" w:left="359" w:firstLine="420"/>
        <w:rPr>
          <w:rFonts w:ascii="宋体" w:hAnsi="宋体" w:cs="宋体"/>
          <w:kern w:val="0"/>
          <w:sz w:val="24"/>
          <w:szCs w:val="24"/>
        </w:rPr>
      </w:pPr>
    </w:p>
    <w:p w:rsidR="007F1932" w:rsidRDefault="007F1932" w:rsidP="00F17252">
      <w:pPr>
        <w:spacing w:line="276" w:lineRule="auto"/>
        <w:ind w:leftChars="171" w:left="359" w:firstLine="420"/>
        <w:rPr>
          <w:rFonts w:ascii="宋体" w:hAnsi="宋体" w:cs="宋体"/>
          <w:kern w:val="0"/>
          <w:sz w:val="24"/>
          <w:szCs w:val="24"/>
        </w:rPr>
      </w:pPr>
      <w:r w:rsidRPr="00F17252">
        <w:rPr>
          <w:rFonts w:ascii="宋体" w:hAnsi="宋体" w:cs="宋体" w:hint="eastAsia"/>
          <w:kern w:val="0"/>
          <w:sz w:val="24"/>
          <w:szCs w:val="24"/>
        </w:rPr>
        <w:t>责任单位：</w:t>
      </w:r>
    </w:p>
    <w:p w:rsidR="00F17252" w:rsidRPr="00F17252" w:rsidRDefault="00F17252" w:rsidP="00F17252">
      <w:pPr>
        <w:spacing w:line="276" w:lineRule="auto"/>
        <w:ind w:leftChars="171" w:left="359" w:firstLine="420"/>
        <w:rPr>
          <w:rFonts w:ascii="宋体" w:hAnsi="宋体" w:cs="宋体"/>
          <w:kern w:val="0"/>
          <w:sz w:val="24"/>
          <w:szCs w:val="24"/>
        </w:rPr>
      </w:pPr>
    </w:p>
    <w:p w:rsidR="006310F7" w:rsidRPr="00F17252" w:rsidRDefault="003D528C" w:rsidP="00F17252">
      <w:pPr>
        <w:spacing w:line="276" w:lineRule="auto"/>
        <w:ind w:leftChars="171" w:left="359" w:firstLine="420"/>
        <w:rPr>
          <w:rFonts w:ascii="宋体" w:hAnsi="宋体" w:cs="宋体"/>
          <w:kern w:val="0"/>
          <w:sz w:val="24"/>
          <w:szCs w:val="24"/>
        </w:rPr>
      </w:pPr>
      <w:r>
        <w:rPr>
          <w:rFonts w:ascii="宋体" w:hAnsi="宋体" w:cs="宋体" w:hint="eastAsia"/>
          <w:kern w:val="0"/>
          <w:sz w:val="24"/>
          <w:szCs w:val="24"/>
        </w:rPr>
        <w:t>网站主体负责人/网站负责人签字：</w:t>
      </w:r>
    </w:p>
    <w:p w:rsidR="006310F7" w:rsidRPr="00F17252" w:rsidRDefault="006310F7" w:rsidP="00F17252">
      <w:pPr>
        <w:spacing w:line="276" w:lineRule="auto"/>
        <w:ind w:leftChars="171" w:left="359" w:firstLine="420"/>
        <w:rPr>
          <w:rFonts w:ascii="宋体" w:hAnsi="宋体" w:cs="宋体"/>
          <w:kern w:val="0"/>
          <w:sz w:val="24"/>
          <w:szCs w:val="24"/>
        </w:rPr>
      </w:pPr>
    </w:p>
    <w:p w:rsidR="006310F7" w:rsidRPr="00F17252" w:rsidRDefault="006310F7" w:rsidP="00F17252">
      <w:pPr>
        <w:spacing w:line="276" w:lineRule="auto"/>
        <w:ind w:leftChars="171" w:left="359" w:firstLine="420"/>
        <w:rPr>
          <w:rFonts w:ascii="宋体" w:hAnsi="宋体" w:cs="宋体"/>
          <w:kern w:val="0"/>
          <w:sz w:val="24"/>
          <w:szCs w:val="24"/>
        </w:rPr>
      </w:pPr>
      <w:r w:rsidRPr="00F17252">
        <w:rPr>
          <w:rFonts w:ascii="宋体" w:hAnsi="宋体" w:cs="宋体" w:hint="eastAsia"/>
          <w:kern w:val="0"/>
          <w:sz w:val="24"/>
          <w:szCs w:val="24"/>
        </w:rPr>
        <w:t>（加盖公章）：</w:t>
      </w:r>
    </w:p>
    <w:p w:rsidR="006310F7" w:rsidRPr="00F17252" w:rsidRDefault="006310F7" w:rsidP="00F17252">
      <w:pPr>
        <w:spacing w:line="276" w:lineRule="auto"/>
        <w:ind w:leftChars="171" w:left="359" w:firstLine="420"/>
        <w:rPr>
          <w:rFonts w:ascii="宋体" w:hAnsi="宋体" w:cs="宋体"/>
          <w:kern w:val="0"/>
          <w:sz w:val="24"/>
          <w:szCs w:val="24"/>
        </w:rPr>
      </w:pPr>
    </w:p>
    <w:p w:rsidR="006310F7" w:rsidRPr="00F17252" w:rsidRDefault="006310F7" w:rsidP="00F17252">
      <w:pPr>
        <w:spacing w:line="276" w:lineRule="auto"/>
        <w:ind w:leftChars="171" w:left="359" w:firstLine="420"/>
        <w:rPr>
          <w:rFonts w:ascii="宋体" w:hAnsi="宋体" w:cs="宋体"/>
          <w:kern w:val="0"/>
          <w:sz w:val="24"/>
          <w:szCs w:val="24"/>
        </w:rPr>
      </w:pPr>
      <w:r w:rsidRPr="00F17252">
        <w:rPr>
          <w:rFonts w:ascii="宋体" w:hAnsi="宋体" w:cs="宋体" w:hint="eastAsia"/>
          <w:kern w:val="0"/>
          <w:sz w:val="24"/>
          <w:szCs w:val="24"/>
        </w:rPr>
        <w:t>日期：       年    月    日</w:t>
      </w:r>
    </w:p>
    <w:sectPr w:rsidR="006310F7" w:rsidRPr="00F17252" w:rsidSect="002374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51F" w:rsidRDefault="0076251F" w:rsidP="000C2800">
      <w:r>
        <w:separator/>
      </w:r>
    </w:p>
  </w:endnote>
  <w:endnote w:type="continuationSeparator" w:id="0">
    <w:p w:rsidR="0076251F" w:rsidRDefault="0076251F" w:rsidP="000C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52" w:rsidRDefault="0076251F">
    <w:pPr>
      <w:pStyle w:val="a5"/>
      <w:jc w:val="center"/>
    </w:pPr>
    <w:r>
      <w:fldChar w:fldCharType="begin"/>
    </w:r>
    <w:r>
      <w:instrText xml:space="preserve"> PAGE   \* MERGEFORMAT </w:instrText>
    </w:r>
    <w:r>
      <w:fldChar w:fldCharType="separate"/>
    </w:r>
    <w:r w:rsidR="00AA3435" w:rsidRPr="00AA3435">
      <w:rPr>
        <w:noProof/>
        <w:lang w:val="zh-CN"/>
      </w:rPr>
      <w:t>3</w:t>
    </w:r>
    <w:r>
      <w:rPr>
        <w:noProof/>
        <w:lang w:val="zh-CN"/>
      </w:rPr>
      <w:fldChar w:fldCharType="end"/>
    </w:r>
  </w:p>
  <w:p w:rsidR="00F17252" w:rsidRDefault="00F172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51F" w:rsidRDefault="0076251F" w:rsidP="000C2800">
      <w:r>
        <w:separator/>
      </w:r>
    </w:p>
  </w:footnote>
  <w:footnote w:type="continuationSeparator" w:id="0">
    <w:p w:rsidR="0076251F" w:rsidRDefault="0076251F" w:rsidP="000C2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EB3"/>
    <w:multiLevelType w:val="singleLevel"/>
    <w:tmpl w:val="21AE7DD4"/>
    <w:lvl w:ilvl="0">
      <w:start w:val="1"/>
      <w:numFmt w:val="decimal"/>
      <w:lvlText w:val="第%1条"/>
      <w:lvlJc w:val="left"/>
      <w:pPr>
        <w:tabs>
          <w:tab w:val="num" w:pos="1200"/>
        </w:tabs>
      </w:pPr>
      <w:rPr>
        <w:b/>
        <w:bCs/>
        <w:i w:val="0"/>
        <w:i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83F"/>
    <w:rsid w:val="000266F3"/>
    <w:rsid w:val="00026AFB"/>
    <w:rsid w:val="000B1F28"/>
    <w:rsid w:val="000C2800"/>
    <w:rsid w:val="000F727B"/>
    <w:rsid w:val="00155457"/>
    <w:rsid w:val="001760B5"/>
    <w:rsid w:val="00193884"/>
    <w:rsid w:val="001B36CB"/>
    <w:rsid w:val="00202C8D"/>
    <w:rsid w:val="002158EA"/>
    <w:rsid w:val="002160A4"/>
    <w:rsid w:val="00221D73"/>
    <w:rsid w:val="0023747E"/>
    <w:rsid w:val="0024234A"/>
    <w:rsid w:val="00283846"/>
    <w:rsid w:val="0028547B"/>
    <w:rsid w:val="002A2D76"/>
    <w:rsid w:val="00307F14"/>
    <w:rsid w:val="00317DF7"/>
    <w:rsid w:val="003228EF"/>
    <w:rsid w:val="00322F8A"/>
    <w:rsid w:val="00344F06"/>
    <w:rsid w:val="003C22C9"/>
    <w:rsid w:val="003D528C"/>
    <w:rsid w:val="004034B3"/>
    <w:rsid w:val="00404EBC"/>
    <w:rsid w:val="00406B56"/>
    <w:rsid w:val="00407F77"/>
    <w:rsid w:val="004515B9"/>
    <w:rsid w:val="00454AF6"/>
    <w:rsid w:val="0046365A"/>
    <w:rsid w:val="004846BB"/>
    <w:rsid w:val="00485D8C"/>
    <w:rsid w:val="00486021"/>
    <w:rsid w:val="00494A78"/>
    <w:rsid w:val="004A0665"/>
    <w:rsid w:val="004A53A2"/>
    <w:rsid w:val="004A67C3"/>
    <w:rsid w:val="004B2E77"/>
    <w:rsid w:val="004C7633"/>
    <w:rsid w:val="004E74A1"/>
    <w:rsid w:val="005122DF"/>
    <w:rsid w:val="005164A3"/>
    <w:rsid w:val="005B2B58"/>
    <w:rsid w:val="005D216B"/>
    <w:rsid w:val="005F690B"/>
    <w:rsid w:val="0060264E"/>
    <w:rsid w:val="00617212"/>
    <w:rsid w:val="006212BE"/>
    <w:rsid w:val="006310F7"/>
    <w:rsid w:val="00637699"/>
    <w:rsid w:val="006706D2"/>
    <w:rsid w:val="00683EE1"/>
    <w:rsid w:val="006D0AA7"/>
    <w:rsid w:val="006D38D4"/>
    <w:rsid w:val="006E3BCB"/>
    <w:rsid w:val="006E69C7"/>
    <w:rsid w:val="00705917"/>
    <w:rsid w:val="00713E66"/>
    <w:rsid w:val="0072361A"/>
    <w:rsid w:val="00733B07"/>
    <w:rsid w:val="0076251F"/>
    <w:rsid w:val="007710A2"/>
    <w:rsid w:val="007807C0"/>
    <w:rsid w:val="00784B96"/>
    <w:rsid w:val="007C3BD6"/>
    <w:rsid w:val="007D54DF"/>
    <w:rsid w:val="007D578F"/>
    <w:rsid w:val="007F1932"/>
    <w:rsid w:val="00812120"/>
    <w:rsid w:val="00815FCC"/>
    <w:rsid w:val="00827A4D"/>
    <w:rsid w:val="00832537"/>
    <w:rsid w:val="00845830"/>
    <w:rsid w:val="00863AD0"/>
    <w:rsid w:val="00881EE9"/>
    <w:rsid w:val="008A0F2C"/>
    <w:rsid w:val="008B1726"/>
    <w:rsid w:val="008C2B60"/>
    <w:rsid w:val="008E4A69"/>
    <w:rsid w:val="008F7765"/>
    <w:rsid w:val="00905916"/>
    <w:rsid w:val="00927CCC"/>
    <w:rsid w:val="009631C9"/>
    <w:rsid w:val="00972805"/>
    <w:rsid w:val="009A049D"/>
    <w:rsid w:val="009D14E2"/>
    <w:rsid w:val="00A50715"/>
    <w:rsid w:val="00A56A6F"/>
    <w:rsid w:val="00A62DF9"/>
    <w:rsid w:val="00A85AB1"/>
    <w:rsid w:val="00A90CA7"/>
    <w:rsid w:val="00A970EB"/>
    <w:rsid w:val="00AA3435"/>
    <w:rsid w:val="00AB40AC"/>
    <w:rsid w:val="00B46768"/>
    <w:rsid w:val="00B92B05"/>
    <w:rsid w:val="00BB71A6"/>
    <w:rsid w:val="00BC1100"/>
    <w:rsid w:val="00C15B4D"/>
    <w:rsid w:val="00C70727"/>
    <w:rsid w:val="00C90489"/>
    <w:rsid w:val="00CB2C45"/>
    <w:rsid w:val="00D7199F"/>
    <w:rsid w:val="00D733E4"/>
    <w:rsid w:val="00D84850"/>
    <w:rsid w:val="00D94088"/>
    <w:rsid w:val="00DD339C"/>
    <w:rsid w:val="00DE1670"/>
    <w:rsid w:val="00DE5FB3"/>
    <w:rsid w:val="00E20795"/>
    <w:rsid w:val="00E25C57"/>
    <w:rsid w:val="00E27792"/>
    <w:rsid w:val="00E279C7"/>
    <w:rsid w:val="00E65BDC"/>
    <w:rsid w:val="00EB5B22"/>
    <w:rsid w:val="00EC2E36"/>
    <w:rsid w:val="00EC7530"/>
    <w:rsid w:val="00EF301E"/>
    <w:rsid w:val="00F0174D"/>
    <w:rsid w:val="00F17252"/>
    <w:rsid w:val="00F25253"/>
    <w:rsid w:val="00F3383F"/>
    <w:rsid w:val="00FB2B43"/>
    <w:rsid w:val="00FD499B"/>
    <w:rsid w:val="00FF4257"/>
    <w:rsid w:val="00FF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E"/>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nk14b">
    <w:name w:val="blank_14b"/>
    <w:basedOn w:val="a"/>
    <w:rsid w:val="00F3383F"/>
    <w:pPr>
      <w:widowControl/>
      <w:spacing w:before="100" w:beforeAutospacing="1" w:after="100" w:afterAutospacing="1"/>
      <w:jc w:val="left"/>
    </w:pPr>
    <w:rPr>
      <w:rFonts w:ascii="宋体" w:hAnsi="宋体" w:cs="宋体"/>
      <w:b/>
      <w:bCs/>
      <w:color w:val="000000"/>
      <w:kern w:val="0"/>
      <w:szCs w:val="21"/>
    </w:rPr>
  </w:style>
  <w:style w:type="character" w:styleId="a3">
    <w:name w:val="Strong"/>
    <w:basedOn w:val="a0"/>
    <w:uiPriority w:val="22"/>
    <w:qFormat/>
    <w:rsid w:val="00F3383F"/>
    <w:rPr>
      <w:b/>
      <w:bCs/>
    </w:rPr>
  </w:style>
  <w:style w:type="character" w:customStyle="1" w:styleId="orangeb1">
    <w:name w:val="orange_b1"/>
    <w:basedOn w:val="a0"/>
    <w:rsid w:val="00F3383F"/>
    <w:rPr>
      <w:b/>
      <w:bCs/>
      <w:color w:val="FF6000"/>
    </w:rPr>
  </w:style>
  <w:style w:type="character" w:customStyle="1" w:styleId="blank12b1">
    <w:name w:val="blank_12b1"/>
    <w:basedOn w:val="a0"/>
    <w:rsid w:val="00F3383F"/>
    <w:rPr>
      <w:b/>
      <w:bCs/>
      <w:color w:val="000000"/>
      <w:sz w:val="18"/>
      <w:szCs w:val="18"/>
    </w:rPr>
  </w:style>
  <w:style w:type="paragraph" w:styleId="a4">
    <w:name w:val="header"/>
    <w:basedOn w:val="a"/>
    <w:link w:val="Char"/>
    <w:uiPriority w:val="99"/>
    <w:semiHidden/>
    <w:unhideWhenUsed/>
    <w:rsid w:val="000C2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2800"/>
    <w:rPr>
      <w:sz w:val="18"/>
      <w:szCs w:val="18"/>
    </w:rPr>
  </w:style>
  <w:style w:type="paragraph" w:styleId="a5">
    <w:name w:val="footer"/>
    <w:basedOn w:val="a"/>
    <w:link w:val="Char0"/>
    <w:uiPriority w:val="99"/>
    <w:unhideWhenUsed/>
    <w:rsid w:val="000C2800"/>
    <w:pPr>
      <w:tabs>
        <w:tab w:val="center" w:pos="4153"/>
        <w:tab w:val="right" w:pos="8306"/>
      </w:tabs>
      <w:snapToGrid w:val="0"/>
      <w:jc w:val="left"/>
    </w:pPr>
    <w:rPr>
      <w:sz w:val="18"/>
      <w:szCs w:val="18"/>
    </w:rPr>
  </w:style>
  <w:style w:type="character" w:customStyle="1" w:styleId="Char0">
    <w:name w:val="页脚 Char"/>
    <w:basedOn w:val="a0"/>
    <w:link w:val="a5"/>
    <w:uiPriority w:val="99"/>
    <w:rsid w:val="000C2800"/>
    <w:rPr>
      <w:sz w:val="18"/>
      <w:szCs w:val="18"/>
    </w:rPr>
  </w:style>
  <w:style w:type="table" w:styleId="a6">
    <w:name w:val="Table Grid"/>
    <w:basedOn w:val="a1"/>
    <w:uiPriority w:val="59"/>
    <w:rsid w:val="00AB4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79857">
      <w:bodyDiv w:val="1"/>
      <w:marLeft w:val="0"/>
      <w:marRight w:val="0"/>
      <w:marTop w:val="0"/>
      <w:marBottom w:val="0"/>
      <w:divBdr>
        <w:top w:val="none" w:sz="0" w:space="0" w:color="auto"/>
        <w:left w:val="none" w:sz="0" w:space="0" w:color="auto"/>
        <w:bottom w:val="none" w:sz="0" w:space="0" w:color="auto"/>
        <w:right w:val="none" w:sz="0" w:space="0" w:color="auto"/>
      </w:divBdr>
      <w:divsChild>
        <w:div w:id="407117235">
          <w:marLeft w:val="0"/>
          <w:marRight w:val="0"/>
          <w:marTop w:val="100"/>
          <w:marBottom w:val="100"/>
          <w:divBdr>
            <w:top w:val="none" w:sz="0" w:space="0" w:color="auto"/>
            <w:left w:val="none" w:sz="0" w:space="0" w:color="auto"/>
            <w:bottom w:val="none" w:sz="0" w:space="0" w:color="auto"/>
            <w:right w:val="none" w:sz="0" w:space="0" w:color="auto"/>
          </w:divBdr>
          <w:divsChild>
            <w:div w:id="1478109361">
              <w:marLeft w:val="0"/>
              <w:marRight w:val="0"/>
              <w:marTop w:val="0"/>
              <w:marBottom w:val="0"/>
              <w:divBdr>
                <w:top w:val="none" w:sz="0" w:space="0" w:color="auto"/>
                <w:left w:val="none" w:sz="0" w:space="0" w:color="auto"/>
                <w:bottom w:val="none" w:sz="0" w:space="0" w:color="auto"/>
                <w:right w:val="none" w:sz="0" w:space="0" w:color="auto"/>
              </w:divBdr>
              <w:divsChild>
                <w:div w:id="1824467623">
                  <w:marLeft w:val="0"/>
                  <w:marRight w:val="0"/>
                  <w:marTop w:val="0"/>
                  <w:marBottom w:val="0"/>
                  <w:divBdr>
                    <w:top w:val="none" w:sz="0" w:space="0" w:color="auto"/>
                    <w:left w:val="single" w:sz="6" w:space="8" w:color="D2DCE5"/>
                    <w:bottom w:val="none" w:sz="0" w:space="0" w:color="auto"/>
                    <w:right w:val="single" w:sz="6" w:space="8" w:color="D2DCE5"/>
                  </w:divBdr>
                  <w:divsChild>
                    <w:div w:id="698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中国移动集团客户信息安全保障责任书</vt:lpstr>
    </vt:vector>
  </TitlesOfParts>
  <Company>微软</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中国移动集团客户信息安全保障责任书</dc:title>
  <dc:creator>猪猪猫.CN</dc:creator>
  <cp:lastModifiedBy>cloud</cp:lastModifiedBy>
  <cp:revision>13</cp:revision>
  <dcterms:created xsi:type="dcterms:W3CDTF">2014-12-24T05:59:00Z</dcterms:created>
  <dcterms:modified xsi:type="dcterms:W3CDTF">2018-11-23T02:40:00Z</dcterms:modified>
</cp:coreProperties>
</file>